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78" w:rsidRDefault="00C41578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Domanda di partecipazione alle commissioni del c</w:t>
      </w:r>
      <w:r w:rsidRPr="00C41578">
        <w:rPr>
          <w:rFonts w:ascii="Tahoma" w:hAnsi="Tahoma" w:cs="Tahoma"/>
          <w:b/>
        </w:rPr>
        <w:t>oncorso</w:t>
      </w:r>
      <w:r>
        <w:rPr>
          <w:rFonts w:ascii="Tahoma" w:hAnsi="Tahoma" w:cs="Tahoma"/>
          <w:b/>
        </w:rPr>
        <w:t xml:space="preserve"> docenti</w:t>
      </w:r>
    </w:p>
    <w:p w:rsidR="00EA083F" w:rsidRPr="00C41578" w:rsidRDefault="00C41578" w:rsidP="00EA083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bandito </w:t>
      </w:r>
      <w:r w:rsidRPr="00C41578">
        <w:rPr>
          <w:rFonts w:ascii="Tahoma" w:hAnsi="Tahoma" w:cs="Tahoma"/>
          <w:b/>
        </w:rPr>
        <w:t>con DD.DD.GG. 105, 106 e 107 del 23 febbraio 2016</w:t>
      </w:r>
    </w:p>
    <w:p w:rsidR="006A12F3" w:rsidRDefault="006A12F3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EA083F" w:rsidRDefault="00EA083F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6A079F" w:rsidRDefault="006A079F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Ufficio Scolastico Regionale per la Lombardia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2D54EE" w:rsidRDefault="002D54EE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 xml:space="preserve">La compilazione del presente modulo di domanda avviene secondo le disposizioni previste dal </w:t>
      </w:r>
      <w:r w:rsidR="00171649">
        <w:rPr>
          <w:rFonts w:ascii="Tahoma" w:hAnsi="Tahoma" w:cs="Tahoma"/>
          <w:i/>
          <w:iCs/>
        </w:rPr>
        <w:t>D.P.R. 28 dicembre 2000, n. 445 (</w:t>
      </w:r>
      <w:r w:rsidRPr="00C41578">
        <w:rPr>
          <w:rFonts w:ascii="Tahoma" w:hAnsi="Tahoma" w:cs="Tahoma"/>
          <w:i/>
          <w:iCs/>
        </w:rPr>
        <w:t>"</w:t>
      </w:r>
      <w:r w:rsidR="00171649">
        <w:rPr>
          <w:rFonts w:ascii="Tahoma" w:hAnsi="Tahoma" w:cs="Tahoma"/>
          <w:i/>
          <w:iCs/>
        </w:rPr>
        <w:t>T</w:t>
      </w:r>
      <w:r w:rsidR="00171649" w:rsidRPr="00C41578">
        <w:rPr>
          <w:rFonts w:ascii="Tahoma" w:hAnsi="Tahoma" w:cs="Tahoma"/>
          <w:i/>
          <w:iCs/>
        </w:rPr>
        <w:t>esto unico delle disposizioni legislative e regolamentari in materia di documentazione</w:t>
      </w:r>
      <w:r w:rsidR="00171649">
        <w:rPr>
          <w:rFonts w:ascii="Tahoma" w:hAnsi="Tahoma" w:cs="Tahoma"/>
          <w:i/>
          <w:iCs/>
        </w:rPr>
        <w:t xml:space="preserve"> </w:t>
      </w:r>
      <w:r w:rsidR="00171649" w:rsidRPr="00C41578">
        <w:rPr>
          <w:rFonts w:ascii="Tahoma" w:hAnsi="Tahoma" w:cs="Tahoma"/>
          <w:i/>
          <w:iCs/>
        </w:rPr>
        <w:t>amministrativa</w:t>
      </w:r>
      <w:r w:rsidR="00171649">
        <w:rPr>
          <w:rFonts w:ascii="Tahoma" w:hAnsi="Tahoma" w:cs="Tahoma"/>
          <w:i/>
          <w:iCs/>
        </w:rPr>
        <w:t>)</w:t>
      </w:r>
      <w:r w:rsidRPr="00C41578">
        <w:rPr>
          <w:rFonts w:ascii="Tahoma" w:hAnsi="Tahoma" w:cs="Tahoma"/>
          <w:i/>
          <w:iCs/>
        </w:rPr>
        <w:t>".</w:t>
      </w: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In particolare</w:t>
      </w:r>
      <w:r w:rsidR="00171649">
        <w:rPr>
          <w:rFonts w:ascii="Tahoma" w:hAnsi="Tahoma" w:cs="Tahoma"/>
          <w:i/>
          <w:iCs/>
        </w:rPr>
        <w:t xml:space="preserve"> vale quanto segue</w:t>
      </w:r>
      <w:r w:rsidRPr="00C41578">
        <w:rPr>
          <w:rFonts w:ascii="Tahoma" w:hAnsi="Tahoma" w:cs="Tahoma"/>
          <w:i/>
          <w:iCs/>
        </w:rPr>
        <w:t>:</w:t>
      </w: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 xml:space="preserve">- I dati riportati dall'aspirante assumono il valore di dichiarazioni sostitutive di certificazioni </w:t>
      </w:r>
      <w:r w:rsidR="00171649">
        <w:rPr>
          <w:rFonts w:ascii="Tahoma" w:hAnsi="Tahoma" w:cs="Tahoma"/>
          <w:i/>
          <w:iCs/>
        </w:rPr>
        <w:t>rese ai sensi dell'articolo 46, il quale prevede</w:t>
      </w:r>
      <w:r w:rsidRPr="00C41578">
        <w:rPr>
          <w:rFonts w:ascii="Tahoma" w:hAnsi="Tahoma" w:cs="Tahoma"/>
          <w:i/>
          <w:iCs/>
        </w:rPr>
        <w:t xml:space="preserve"> conseguenze di carattere am</w:t>
      </w:r>
      <w:r w:rsidR="00171649">
        <w:rPr>
          <w:rFonts w:ascii="Tahoma" w:hAnsi="Tahoma" w:cs="Tahoma"/>
          <w:i/>
          <w:iCs/>
        </w:rPr>
        <w:t xml:space="preserve">ministrativo e penale </w:t>
      </w:r>
      <w:r w:rsidRPr="00C41578">
        <w:rPr>
          <w:rFonts w:ascii="Tahoma" w:hAnsi="Tahoma" w:cs="Tahoma"/>
          <w:i/>
          <w:iCs/>
        </w:rPr>
        <w:t>per l'aspirante che rilasci dichiarazioni non corrispondenti a verità;</w:t>
      </w: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- Ai sensi dell'articolo 39</w:t>
      </w:r>
      <w:r w:rsidR="00171649">
        <w:rPr>
          <w:rFonts w:ascii="Tahoma" w:hAnsi="Tahoma" w:cs="Tahoma"/>
          <w:i/>
          <w:iCs/>
        </w:rPr>
        <w:t>,</w:t>
      </w:r>
      <w:r w:rsidRPr="00C41578">
        <w:rPr>
          <w:rFonts w:ascii="Tahoma" w:hAnsi="Tahoma" w:cs="Tahoma"/>
          <w:i/>
          <w:iCs/>
        </w:rPr>
        <w:t xml:space="preserve"> la sottoscrizione del modulo di domanda non è soggetta ad autenticazione.</w:t>
      </w:r>
    </w:p>
    <w:p w:rsidR="008356BC" w:rsidRPr="008356BC" w:rsidRDefault="002D54EE" w:rsidP="008356BC">
      <w:pPr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- I dati richiesti nel modulo di domanda sono acquisiti in quanto strettamente funzionali all'espletamento della presente</w:t>
      </w:r>
      <w:r w:rsidR="00171649">
        <w:rPr>
          <w:rFonts w:ascii="Tahoma" w:hAnsi="Tahoma" w:cs="Tahoma"/>
          <w:i/>
          <w:iCs/>
        </w:rPr>
        <w:t xml:space="preserve"> procedura.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04705" w:rsidRDefault="00C0470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E47743" w:rsidRDefault="008356BC" w:rsidP="00E477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DOMANDA DI PARTECIPAZIONE IN QUALITÀ</w:t>
      </w:r>
      <w:r w:rsidR="00E47743">
        <w:rPr>
          <w:rFonts w:ascii="Tahoma" w:hAnsi="Tahoma" w:cs="Tahoma"/>
          <w:b/>
        </w:rPr>
        <w:t xml:space="preserve"> DI MEMBRO AGGREGATO</w:t>
      </w:r>
      <w:r>
        <w:rPr>
          <w:rFonts w:ascii="Tahoma" w:hAnsi="Tahoma" w:cs="Tahoma"/>
          <w:b/>
        </w:rPr>
        <w:t xml:space="preserve"> PER </w:t>
      </w:r>
    </w:p>
    <w:p w:rsidR="00E47743" w:rsidRPr="00E47743" w:rsidRDefault="00E47743" w:rsidP="007766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</w:rPr>
      </w:pPr>
      <w:r w:rsidRPr="00776689">
        <w:rPr>
          <w:rFonts w:ascii="Tahoma" w:hAnsi="Tahoma" w:cs="Tahoma"/>
          <w:sz w:val="44"/>
          <w:szCs w:val="44"/>
        </w:rPr>
        <w:t>□</w:t>
      </w:r>
      <w:r w:rsidR="00776689">
        <w:rPr>
          <w:rFonts w:ascii="Tahoma" w:hAnsi="Tahoma" w:cs="Tahoma"/>
          <w:sz w:val="44"/>
          <w:szCs w:val="44"/>
        </w:rPr>
        <w:t xml:space="preserve">   </w:t>
      </w:r>
      <w:bookmarkStart w:id="0" w:name="_GoBack"/>
      <w:bookmarkEnd w:id="0"/>
      <w:r w:rsidRPr="00776689">
        <w:rPr>
          <w:rFonts w:ascii="Tahoma" w:hAnsi="Tahoma" w:cs="Tahoma"/>
        </w:rPr>
        <w:t>Accertam</w:t>
      </w:r>
      <w:r w:rsidR="007E189A" w:rsidRPr="00776689">
        <w:rPr>
          <w:rFonts w:ascii="Tahoma" w:hAnsi="Tahoma" w:cs="Tahoma"/>
        </w:rPr>
        <w:t>ento delle competenze di lingua   ……………………………………………… (indicare</w:t>
      </w:r>
      <w:r w:rsidR="00776689" w:rsidRPr="00776689">
        <w:rPr>
          <w:rFonts w:ascii="Tahoma" w:hAnsi="Tahoma" w:cs="Tahoma"/>
        </w:rPr>
        <w:t xml:space="preserve"> se </w:t>
      </w:r>
      <w:r w:rsidR="00776689">
        <w:rPr>
          <w:rFonts w:ascii="Tahoma" w:hAnsi="Tahoma" w:cs="Tahoma"/>
        </w:rPr>
        <w:t xml:space="preserve">     </w:t>
      </w:r>
      <w:r w:rsidR="00776689" w:rsidRPr="00776689">
        <w:rPr>
          <w:rFonts w:ascii="Tahoma" w:hAnsi="Tahoma" w:cs="Tahoma"/>
        </w:rPr>
        <w:t>inglese, francese, tedesco o spagnolo</w:t>
      </w:r>
      <w:r w:rsidR="007E189A" w:rsidRPr="00776689">
        <w:rPr>
          <w:rFonts w:ascii="Tahoma" w:hAnsi="Tahoma" w:cs="Tahoma"/>
        </w:rPr>
        <w:t>)</w:t>
      </w:r>
    </w:p>
    <w:p w:rsidR="008356BC" w:rsidRPr="00C04705" w:rsidRDefault="00E47743" w:rsidP="00C047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ab/>
        <w:t xml:space="preserve">Accertamento delle competenze </w:t>
      </w:r>
      <w:r w:rsidR="006233E2">
        <w:rPr>
          <w:rFonts w:ascii="Tahoma" w:hAnsi="Tahoma" w:cs="Tahoma"/>
        </w:rPr>
        <w:t>delle conoscenze informatiche</w:t>
      </w:r>
    </w:p>
    <w:p w:rsidR="003248A3" w:rsidRDefault="003248A3" w:rsidP="002D54EE">
      <w:pPr>
        <w:jc w:val="both"/>
        <w:rPr>
          <w:rFonts w:ascii="Tahoma" w:hAnsi="Tahoma" w:cs="Tahoma"/>
        </w:rPr>
      </w:pPr>
    </w:p>
    <w:p w:rsidR="00AF4E61" w:rsidRPr="00C41578" w:rsidRDefault="00AF4E61" w:rsidP="002D54EE">
      <w:pPr>
        <w:jc w:val="both"/>
        <w:rPr>
          <w:rFonts w:ascii="Tahoma" w:hAnsi="Tahoma" w:cs="Tahoma"/>
        </w:rPr>
      </w:pPr>
    </w:p>
    <w:p w:rsidR="00171649" w:rsidRPr="008356BC" w:rsidRDefault="00171649" w:rsidP="001716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8356BC">
        <w:rPr>
          <w:rFonts w:ascii="Tahoma" w:hAnsi="Tahoma" w:cs="Tahoma"/>
          <w:bCs/>
        </w:rPr>
        <w:t>SEZIONE A - DATI ANAGRAFICI E DI RECAPITO</w:t>
      </w:r>
    </w:p>
    <w:p w:rsidR="00C41578" w:rsidRPr="00C41578" w:rsidRDefault="00C41578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41578" w:rsidRPr="00C41578" w:rsidRDefault="00C41578" w:rsidP="00C41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41578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Cognome e nome    ……………………………………………………………………………………………</w:t>
      </w:r>
      <w:r w:rsidR="006575D3">
        <w:rPr>
          <w:rFonts w:ascii="Tahoma" w:hAnsi="Tahoma" w:cs="Tahoma"/>
        </w:rPr>
        <w:t>……………</w:t>
      </w:r>
    </w:p>
    <w:p w:rsidR="00974435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74435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74435" w:rsidRPr="00C41578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  …………………………………………………………………</w:t>
      </w:r>
      <w:r w:rsidR="006575D3">
        <w:rPr>
          <w:rFonts w:ascii="Tahoma" w:hAnsi="Tahoma" w:cs="Tahoma"/>
        </w:rPr>
        <w:t>……..</w:t>
      </w:r>
      <w:r>
        <w:rPr>
          <w:rFonts w:ascii="Tahoma" w:hAnsi="Tahoma" w:cs="Tahoma"/>
        </w:rPr>
        <w:t xml:space="preserve">   Il ………………………………</w:t>
      </w:r>
      <w:r w:rsidR="006575D3">
        <w:rPr>
          <w:rFonts w:ascii="Tahoma" w:hAnsi="Tahoma" w:cs="Tahoma"/>
        </w:rPr>
        <w:t>……….</w:t>
      </w:r>
    </w:p>
    <w:p w:rsidR="00FC36DB" w:rsidRDefault="00FC36DB" w:rsidP="006575D3">
      <w:pPr>
        <w:spacing w:after="0"/>
        <w:rPr>
          <w:rFonts w:ascii="Tahoma" w:hAnsi="Tahoma" w:cs="Tahoma"/>
        </w:rPr>
      </w:pPr>
    </w:p>
    <w:p w:rsidR="006575D3" w:rsidRDefault="006575D3" w:rsidP="006575D3">
      <w:pPr>
        <w:spacing w:after="0"/>
        <w:rPr>
          <w:rFonts w:ascii="Tahoma" w:hAnsi="Tahoma" w:cs="Tahoma"/>
        </w:rPr>
      </w:pPr>
    </w:p>
    <w:p w:rsidR="00974435" w:rsidRDefault="00974435" w:rsidP="006575D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Codice fiscale   ………………………………………………………………</w:t>
      </w:r>
    </w:p>
    <w:p w:rsidR="006575D3" w:rsidRDefault="006575D3" w:rsidP="006575D3">
      <w:pPr>
        <w:spacing w:after="0"/>
        <w:rPr>
          <w:rFonts w:ascii="Tahoma" w:hAnsi="Tahoma" w:cs="Tahoma"/>
        </w:rPr>
      </w:pPr>
    </w:p>
    <w:p w:rsidR="006575D3" w:rsidRDefault="006575D3" w:rsidP="006575D3">
      <w:pPr>
        <w:spacing w:after="0"/>
        <w:rPr>
          <w:rFonts w:ascii="Tahoma" w:hAnsi="Tahoma" w:cs="Tahoma"/>
        </w:rPr>
      </w:pPr>
    </w:p>
    <w:p w:rsidR="006575D3" w:rsidRDefault="006575D3" w:rsidP="006575D3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Residente a   ....................................  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   ………….   Via   ……………………………...............</w:t>
      </w: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C8033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Cellulare   …………………………………………………</w:t>
      </w:r>
      <w:r w:rsidR="00C80336">
        <w:rPr>
          <w:rFonts w:ascii="Tahoma" w:hAnsi="Tahoma" w:cs="Tahoma"/>
        </w:rPr>
        <w:t xml:space="preserve">   Telefono   ………………………………………………….</w:t>
      </w: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Indirizzo mail   ……………………………………………………………………………………………………</w:t>
      </w:r>
    </w:p>
    <w:p w:rsidR="00AF25EC" w:rsidRDefault="00AF25EC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F25EC" w:rsidRDefault="00AF25EC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F25EC" w:rsidRDefault="00C80336" w:rsidP="001358A0">
      <w:pPr>
        <w:tabs>
          <w:tab w:val="left" w:pos="8222"/>
          <w:tab w:val="left" w:pos="8505"/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Posta elettronica </w:t>
      </w:r>
      <w:r w:rsidR="00002545">
        <w:rPr>
          <w:rFonts w:ascii="Tahoma" w:hAnsi="Tahoma" w:cs="Tahoma"/>
        </w:rPr>
        <w:t xml:space="preserve"> </w:t>
      </w:r>
      <w:r w:rsidR="004B6F6B">
        <w:rPr>
          <w:rFonts w:ascii="Tahoma" w:hAnsi="Tahoma" w:cs="Tahoma"/>
        </w:rPr>
        <w:t xml:space="preserve">certificata   </w:t>
      </w:r>
      <w:r w:rsidR="00002545">
        <w:rPr>
          <w:rFonts w:ascii="Tahoma" w:hAnsi="Tahoma" w:cs="Tahoma"/>
        </w:rPr>
        <w:t xml:space="preserve"> ………………………………………………………………………………</w:t>
      </w:r>
    </w:p>
    <w:p w:rsidR="00C721E7" w:rsidRDefault="00C721E7" w:rsidP="006575D3">
      <w:pPr>
        <w:spacing w:after="0"/>
        <w:rPr>
          <w:rFonts w:ascii="Tahoma" w:hAnsi="Tahoma" w:cs="Tahoma"/>
        </w:rPr>
      </w:pPr>
    </w:p>
    <w:p w:rsidR="008356BC" w:rsidRPr="003D3EDA" w:rsidRDefault="00EA083F" w:rsidP="006575D3">
      <w:pPr>
        <w:spacing w:after="0"/>
        <w:rPr>
          <w:rFonts w:ascii="Tahoma" w:hAnsi="Tahoma" w:cs="Tahoma"/>
        </w:rPr>
      </w:pPr>
      <w:r w:rsidRPr="00B51EFF">
        <w:rPr>
          <w:rFonts w:ascii="Tahoma" w:hAnsi="Tahoma" w:cs="Tahoma"/>
        </w:rPr>
        <w:lastRenderedPageBreak/>
        <w:t>SEZIONE B</w:t>
      </w:r>
      <w:r w:rsidR="008356BC" w:rsidRPr="00B51EFF">
        <w:rPr>
          <w:rFonts w:ascii="Tahoma" w:hAnsi="Tahoma" w:cs="Tahoma"/>
        </w:rPr>
        <w:t xml:space="preserve"> –</w:t>
      </w:r>
      <w:r w:rsidR="00B51EFF">
        <w:rPr>
          <w:rFonts w:ascii="Tahoma" w:hAnsi="Tahoma" w:cs="Tahoma"/>
        </w:rPr>
        <w:t xml:space="preserve"> </w:t>
      </w:r>
      <w:r w:rsidR="00DE13D4">
        <w:rPr>
          <w:rFonts w:ascii="Tahoma" w:hAnsi="Tahoma" w:cs="Tahoma"/>
        </w:rPr>
        <w:t>SERVIZIO</w:t>
      </w:r>
    </w:p>
    <w:p w:rsidR="00207451" w:rsidRDefault="00BF621B" w:rsidP="006575D3">
      <w:pPr>
        <w:spacing w:after="0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 w:rsidR="003D3EDA">
        <w:rPr>
          <w:rFonts w:ascii="Tahoma" w:hAnsi="Tahoma" w:cs="Tahoma"/>
        </w:rPr>
        <w:tab/>
      </w:r>
      <w:r>
        <w:rPr>
          <w:rFonts w:ascii="Tahoma" w:hAnsi="Tahoma" w:cs="Tahoma"/>
        </w:rPr>
        <w:t>Il sottoscritto dichiara di essere docente titola</w:t>
      </w:r>
      <w:r w:rsidR="00207451">
        <w:rPr>
          <w:rFonts w:ascii="Tahoma" w:hAnsi="Tahoma" w:cs="Tahoma"/>
        </w:rPr>
        <w:t xml:space="preserve">re sulla classe di concorso </w:t>
      </w:r>
      <w:r>
        <w:rPr>
          <w:rFonts w:ascii="Tahoma" w:hAnsi="Tahoma" w:cs="Tahoma"/>
        </w:rPr>
        <w:t>…………………………</w:t>
      </w:r>
      <w:r w:rsidR="00207451">
        <w:rPr>
          <w:rFonts w:ascii="Tahoma" w:hAnsi="Tahoma" w:cs="Tahoma"/>
        </w:rPr>
        <w:t>.</w:t>
      </w:r>
    </w:p>
    <w:p w:rsidR="00207451" w:rsidRDefault="00207451" w:rsidP="006575D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 xml:space="preserve">   </w:t>
      </w:r>
      <w:r>
        <w:rPr>
          <w:rFonts w:ascii="Tahoma" w:hAnsi="Tahoma" w:cs="Tahoma"/>
        </w:rPr>
        <w:t>Su posto comune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 xml:space="preserve">   </w:t>
      </w:r>
      <w:r>
        <w:rPr>
          <w:rFonts w:ascii="Tahoma" w:hAnsi="Tahoma" w:cs="Tahoma"/>
        </w:rPr>
        <w:t>Su posto di sostegno</w:t>
      </w:r>
    </w:p>
    <w:p w:rsidR="00D15AF0" w:rsidRDefault="00D15AF0" w:rsidP="00D15AF0">
      <w:pPr>
        <w:spacing w:after="0"/>
        <w:ind w:left="705"/>
        <w:rPr>
          <w:rFonts w:ascii="Tahoma" w:hAnsi="Tahoma" w:cs="Tahoma"/>
        </w:rPr>
      </w:pPr>
      <w:r>
        <w:rPr>
          <w:rFonts w:ascii="Tahoma" w:hAnsi="Tahoma" w:cs="Tahoma"/>
        </w:rPr>
        <w:t>Presso l’istituto   ……………………………………………………………………………………….</w:t>
      </w:r>
    </w:p>
    <w:p w:rsidR="00D15AF0" w:rsidRDefault="00D15AF0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  <w:r w:rsidRPr="00D15AF0">
        <w:rPr>
          <w:rFonts w:ascii="Tahoma" w:hAnsi="Tahoma" w:cs="Tahoma"/>
          <w:sz w:val="18"/>
          <w:szCs w:val="18"/>
        </w:rPr>
        <w:t>(indicare denominazione e codice meccanografico)</w:t>
      </w:r>
    </w:p>
    <w:p w:rsidR="003D3EDA" w:rsidRPr="003D3EDA" w:rsidRDefault="003D3EDA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</w:p>
    <w:p w:rsidR="003D3EDA" w:rsidRDefault="00D15AF0" w:rsidP="00704042">
      <w:pPr>
        <w:spacing w:after="0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Comune ………………………………………………………..  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   ……………………………</w:t>
      </w:r>
    </w:p>
    <w:p w:rsidR="00655347" w:rsidRPr="00C721E7" w:rsidRDefault="002E07E9" w:rsidP="00C721E7">
      <w:pPr>
        <w:tabs>
          <w:tab w:val="left" w:pos="709"/>
        </w:tabs>
        <w:spacing w:after="0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 xml:space="preserve">  </w:t>
      </w:r>
      <w:r>
        <w:rPr>
          <w:rFonts w:ascii="Tahoma" w:hAnsi="Tahoma" w:cs="Tahoma"/>
        </w:rPr>
        <w:tab/>
        <w:t xml:space="preserve">Il sottoscritto dichiara di essere </w:t>
      </w:r>
      <w:r w:rsidR="00C16F89">
        <w:rPr>
          <w:rFonts w:ascii="Tahoma" w:hAnsi="Tahoma" w:cs="Tahoma"/>
        </w:rPr>
        <w:t xml:space="preserve">docente </w:t>
      </w:r>
      <w:r>
        <w:rPr>
          <w:rFonts w:ascii="Tahoma" w:hAnsi="Tahoma" w:cs="Tahoma"/>
        </w:rPr>
        <w:t>collocato a riposo da non più di 3 anni</w:t>
      </w:r>
    </w:p>
    <w:p w:rsidR="00704042" w:rsidRDefault="00704042" w:rsidP="006575D3">
      <w:pPr>
        <w:spacing w:after="0"/>
        <w:rPr>
          <w:rFonts w:ascii="Tahoma" w:hAnsi="Tahoma" w:cs="Tahoma"/>
          <w:b/>
        </w:rPr>
      </w:pPr>
    </w:p>
    <w:p w:rsidR="00DE13D4" w:rsidRDefault="00DE13D4" w:rsidP="006575D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SEZIONE C –</w:t>
      </w:r>
      <w:r w:rsidR="003D3EDA">
        <w:rPr>
          <w:rFonts w:ascii="Tahoma" w:hAnsi="Tahoma" w:cs="Tahoma"/>
        </w:rPr>
        <w:t xml:space="preserve"> REQUISITI</w:t>
      </w:r>
    </w:p>
    <w:p w:rsidR="00A9069D" w:rsidRPr="00A9069D" w:rsidRDefault="009206C0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 w:rsidR="00A9069D">
        <w:rPr>
          <w:rFonts w:ascii="Tahoma" w:hAnsi="Tahoma" w:cs="Tahoma"/>
        </w:rPr>
        <w:t>A</w:t>
      </w:r>
      <w:r w:rsidR="00A9069D" w:rsidRPr="00A9069D">
        <w:rPr>
          <w:rFonts w:ascii="Tahoma" w:hAnsi="Tahoma" w:cs="Tahoma"/>
        </w:rPr>
        <w:t xml:space="preserve">ver prestato servizio di ruolo per almeno 5 anni nella classe di concorso A41 </w:t>
      </w:r>
      <w:r w:rsidR="00A9069D">
        <w:rPr>
          <w:rFonts w:ascii="Tahoma" w:hAnsi="Tahoma" w:cs="Tahoma"/>
        </w:rPr>
        <w:t>(</w:t>
      </w:r>
      <w:r w:rsidR="00A9069D" w:rsidRPr="00A9069D">
        <w:rPr>
          <w:rFonts w:ascii="Tahoma" w:hAnsi="Tahoma" w:cs="Tahoma"/>
        </w:rPr>
        <w:t>Scienze e tecnologie informatiche</w:t>
      </w:r>
      <w:r w:rsidR="00A9069D">
        <w:rPr>
          <w:rFonts w:ascii="Tahoma" w:hAnsi="Tahoma" w:cs="Tahoma"/>
        </w:rPr>
        <w:t>)</w:t>
      </w:r>
    </w:p>
    <w:p w:rsidR="00F73E05" w:rsidRPr="00A9069D" w:rsidRDefault="00A9069D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A</w:t>
      </w:r>
      <w:r w:rsidRPr="00A9069D">
        <w:rPr>
          <w:rFonts w:ascii="Tahoma" w:hAnsi="Tahoma" w:cs="Tahoma"/>
        </w:rPr>
        <w:t>ver prestato servizio di ruolo per almeno 5 anni nelle classi di concorso A-24 o A-25, per l'insegnamento delle lingue inglese,</w:t>
      </w:r>
      <w:r>
        <w:rPr>
          <w:rFonts w:ascii="Tahoma" w:hAnsi="Tahoma" w:cs="Tahoma"/>
        </w:rPr>
        <w:t xml:space="preserve"> </w:t>
      </w:r>
      <w:r w:rsidRPr="00A9069D">
        <w:rPr>
          <w:rFonts w:ascii="Tahoma" w:hAnsi="Tahoma" w:cs="Tahoma"/>
        </w:rPr>
        <w:t>francese, tedesca e spagnola</w:t>
      </w:r>
    </w:p>
    <w:p w:rsidR="00F44A9F" w:rsidRDefault="00F44A9F" w:rsidP="006575D3">
      <w:pPr>
        <w:spacing w:after="0"/>
        <w:rPr>
          <w:rFonts w:ascii="Tahoma" w:hAnsi="Tahoma" w:cs="Tahoma"/>
        </w:rPr>
      </w:pPr>
    </w:p>
    <w:p w:rsidR="003A3674" w:rsidRDefault="003A3674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</w:p>
    <w:p w:rsidR="00E94A61" w:rsidRDefault="003A3674" w:rsidP="007F124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SEZIONE </w:t>
      </w:r>
      <w:r w:rsidR="007F1245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 – DICHIARAZIONI SU REQUISITI GENERALI E SU CAUSE DI INCOMPATIBILITÀ E INOPPORTUNITÀ</w:t>
      </w:r>
    </w:p>
    <w:p w:rsidR="00E94A61" w:rsidRDefault="00E94A61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lang w:eastAsia="it-IT"/>
        </w:rPr>
      </w:pPr>
    </w:p>
    <w:p w:rsidR="00281207" w:rsidRDefault="00281207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>
        <w:rPr>
          <w:rFonts w:ascii="Tahoma" w:hAnsi="Tahoma" w:cs="Tahoma"/>
          <w:noProof/>
          <w:lang w:eastAsia="it-IT"/>
        </w:rPr>
        <w:t>Ai sensi di quanto previsto dall’art. 6 del D.M. 96 del 23 febbraio 2016, il sottoscritto dichiara quanto segue:</w:t>
      </w:r>
    </w:p>
    <w:p w:rsidR="00281207" w:rsidRDefault="00281207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CD1CF5" w:rsidRPr="007F1245" w:rsidRDefault="00281207" w:rsidP="007F12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aver riportato condanne penali né avere in corso procedimenti penali;</w:t>
      </w:r>
    </w:p>
    <w:p w:rsidR="00CD1CF5" w:rsidRPr="007F1245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Non avere in corso procedimenti disciplinari ai sensi degli artt. 55 e ss. Del </w:t>
      </w:r>
      <w:proofErr w:type="spellStart"/>
      <w:r>
        <w:rPr>
          <w:rFonts w:ascii="Tahoma" w:hAnsi="Tahoma" w:cs="Tahoma"/>
        </w:rPr>
        <w:t>d.l.</w:t>
      </w:r>
      <w:proofErr w:type="spellEnd"/>
      <w:r>
        <w:rPr>
          <w:rFonts w:ascii="Tahoma" w:hAnsi="Tahoma" w:cs="Tahoma"/>
        </w:rPr>
        <w:t xml:space="preserve"> 165 del 30 marzo 2001 e successive modificazioni</w:t>
      </w:r>
      <w:r w:rsidR="00CD1CF5">
        <w:rPr>
          <w:rFonts w:ascii="Tahoma" w:hAnsi="Tahoma" w:cs="Tahoma"/>
        </w:rPr>
        <w:t>;</w:t>
      </w:r>
    </w:p>
    <w:p w:rsidR="00CD1CF5" w:rsidRPr="007F1245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essere incorso in alcuna delle sanzioni disciplinari previste dai codici disciplinari dei rispettivi ordinamenti; non essere stato collocato a riposo da più di tre anni e, se in quiescenza, non aver superato il settantesimo anno di età alla</w:t>
      </w:r>
      <w:r w:rsidR="00CD1CF5">
        <w:rPr>
          <w:rFonts w:ascii="Tahoma" w:hAnsi="Tahoma" w:cs="Tahoma"/>
        </w:rPr>
        <w:t xml:space="preserve"> data di indizione del concorso;</w:t>
      </w:r>
    </w:p>
    <w:p w:rsidR="00CD1CF5" w:rsidRPr="007F1245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partire da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:rsidR="00CD1CF5" w:rsidRPr="007F1245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partire da un anno antecedente alla data di indizione del concorso, non aver svolto e non svolgere attività o corsi di preparazione ai concorsi per il re</w:t>
      </w:r>
      <w:r w:rsidR="00CD1CF5">
        <w:rPr>
          <w:rFonts w:ascii="Tahoma" w:hAnsi="Tahoma" w:cs="Tahoma"/>
        </w:rPr>
        <w:t>clutamento di personale docente;</w:t>
      </w:r>
    </w:p>
    <w:p w:rsidR="00CD1CF5" w:rsidRPr="007F1245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essere stato destituito o licenziato dall’impiego per motivi disciplinari, per ragioni di salute o per decadenza dall’</w:t>
      </w:r>
      <w:r w:rsidR="00CD1CF5">
        <w:rPr>
          <w:rFonts w:ascii="Tahoma" w:hAnsi="Tahoma" w:cs="Tahoma"/>
        </w:rPr>
        <w:t>impiego comunque determinata;</w:t>
      </w: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Tenuto conto che non si potrà accogliere l’eventuale domanda di esonero dal servizio</w:t>
      </w:r>
      <w:r w:rsidR="00551FDD">
        <w:rPr>
          <w:rFonts w:ascii="Tahoma" w:hAnsi="Tahoma" w:cs="Tahoma"/>
        </w:rPr>
        <w:t xml:space="preserve"> in quanto in contrasto con le previsioni dell’art. 1, c. 47, l. 22</w:t>
      </w:r>
      <w:r w:rsidR="00415029">
        <w:rPr>
          <w:rFonts w:ascii="Tahoma" w:hAnsi="Tahoma" w:cs="Tahoma"/>
        </w:rPr>
        <w:t>8 del 24 dicembre 2012 (Legge di stabilità 2013), il sottoscritto dichiara di essere consapevole che l’incarico non comporta l’esonero dal servizio.</w:t>
      </w:r>
    </w:p>
    <w:p w:rsidR="00281207" w:rsidRPr="00281207" w:rsidRDefault="00281207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281207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   ………………………………………………</w:t>
      </w:r>
    </w:p>
    <w:p w:rsidR="001F1B5D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F1B5D" w:rsidRPr="001F1B5D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  ………………………………………………………….</w:t>
      </w:r>
    </w:p>
    <w:sectPr w:rsidR="001F1B5D" w:rsidRPr="001F1B5D" w:rsidSect="00E717A2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DB"/>
    <w:rsid w:val="00002545"/>
    <w:rsid w:val="00013FAC"/>
    <w:rsid w:val="00083120"/>
    <w:rsid w:val="00085A57"/>
    <w:rsid w:val="000D1D70"/>
    <w:rsid w:val="00104792"/>
    <w:rsid w:val="001358A0"/>
    <w:rsid w:val="00137B8F"/>
    <w:rsid w:val="00171649"/>
    <w:rsid w:val="001D49EF"/>
    <w:rsid w:val="001F1B5D"/>
    <w:rsid w:val="00207451"/>
    <w:rsid w:val="00281207"/>
    <w:rsid w:val="002D54EE"/>
    <w:rsid w:val="002E07E9"/>
    <w:rsid w:val="003248A3"/>
    <w:rsid w:val="003A3674"/>
    <w:rsid w:val="003C1BE0"/>
    <w:rsid w:val="003D3EDA"/>
    <w:rsid w:val="00411C08"/>
    <w:rsid w:val="00415029"/>
    <w:rsid w:val="004B6F6B"/>
    <w:rsid w:val="00537239"/>
    <w:rsid w:val="00551FDD"/>
    <w:rsid w:val="00594A24"/>
    <w:rsid w:val="005C2493"/>
    <w:rsid w:val="005F755E"/>
    <w:rsid w:val="00612633"/>
    <w:rsid w:val="006218F3"/>
    <w:rsid w:val="006233E2"/>
    <w:rsid w:val="00655347"/>
    <w:rsid w:val="006575D3"/>
    <w:rsid w:val="00674C72"/>
    <w:rsid w:val="006A079F"/>
    <w:rsid w:val="006A12F3"/>
    <w:rsid w:val="00704042"/>
    <w:rsid w:val="00741D6B"/>
    <w:rsid w:val="00776689"/>
    <w:rsid w:val="007A629D"/>
    <w:rsid w:val="007E189A"/>
    <w:rsid w:val="007F1245"/>
    <w:rsid w:val="007F5D46"/>
    <w:rsid w:val="008356BC"/>
    <w:rsid w:val="008A2154"/>
    <w:rsid w:val="009206C0"/>
    <w:rsid w:val="00965394"/>
    <w:rsid w:val="00974435"/>
    <w:rsid w:val="009F5275"/>
    <w:rsid w:val="00A05902"/>
    <w:rsid w:val="00A9069D"/>
    <w:rsid w:val="00A95355"/>
    <w:rsid w:val="00AD50B3"/>
    <w:rsid w:val="00AF25EC"/>
    <w:rsid w:val="00AF4E61"/>
    <w:rsid w:val="00B40C9B"/>
    <w:rsid w:val="00B51EFF"/>
    <w:rsid w:val="00B90E2F"/>
    <w:rsid w:val="00BA20C4"/>
    <w:rsid w:val="00BF621B"/>
    <w:rsid w:val="00C04705"/>
    <w:rsid w:val="00C16F89"/>
    <w:rsid w:val="00C41578"/>
    <w:rsid w:val="00C721E7"/>
    <w:rsid w:val="00C80336"/>
    <w:rsid w:val="00CC51EA"/>
    <w:rsid w:val="00CD1CF5"/>
    <w:rsid w:val="00CF7B2F"/>
    <w:rsid w:val="00D15AF0"/>
    <w:rsid w:val="00DD2B72"/>
    <w:rsid w:val="00DE13D4"/>
    <w:rsid w:val="00E10905"/>
    <w:rsid w:val="00E47743"/>
    <w:rsid w:val="00E65AC4"/>
    <w:rsid w:val="00E717A2"/>
    <w:rsid w:val="00E93A3C"/>
    <w:rsid w:val="00E94A61"/>
    <w:rsid w:val="00EA083F"/>
    <w:rsid w:val="00F44A9F"/>
    <w:rsid w:val="00F73E05"/>
    <w:rsid w:val="00FB6D37"/>
    <w:rsid w:val="00FC36DB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4385-E511-4F5C-9E03-1CDA96EC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2016-04-14T10:08:00Z</dcterms:created>
  <dcterms:modified xsi:type="dcterms:W3CDTF">2016-04-14T15:57:00Z</dcterms:modified>
</cp:coreProperties>
</file>